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8A2" w:rsidRDefault="001118A2" w:rsidP="001118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453F3">
        <w:rPr>
          <w:rFonts w:ascii="Times New Roman" w:hAnsi="Times New Roman" w:cs="Times New Roman"/>
          <w:b/>
          <w:sz w:val="24"/>
          <w:szCs w:val="24"/>
        </w:rPr>
        <w:t>2019-2020 Vernon College Student Scholarship/Financial Aid Committee</w:t>
      </w:r>
    </w:p>
    <w:p w:rsidR="00264024" w:rsidRDefault="00264024" w:rsidP="001118A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18A2" w:rsidRDefault="001118A2" w:rsidP="001118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Vernon College Student Scholarship/Financial Aid Committee held its spring meeting on Friday, March 13, 2020 in rooms 204/712.</w:t>
      </w:r>
    </w:p>
    <w:p w:rsidR="001118A2" w:rsidRDefault="001118A2" w:rsidP="001118A2">
      <w:pPr>
        <w:rPr>
          <w:rFonts w:ascii="Times New Roman" w:hAnsi="Times New Roman" w:cs="Times New Roman"/>
          <w:sz w:val="24"/>
          <w:szCs w:val="24"/>
        </w:rPr>
      </w:pPr>
      <w:r w:rsidRPr="006453F3">
        <w:rPr>
          <w:rFonts w:ascii="Times New Roman" w:hAnsi="Times New Roman" w:cs="Times New Roman"/>
          <w:b/>
          <w:sz w:val="24"/>
          <w:szCs w:val="24"/>
        </w:rPr>
        <w:t>Members Present: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Ms. Michelle A. Alexander, Chairman; Ms. Jeanne Ballard; Ms. Sharon Cudjo, Mr. Garry David; Ms. Shana Drury; Mr. Jeff Feix; Ms. Mindi Flynn; Ms. Aletha Newman; Ms. Amanda Raines; Dr. Mary Rivard; Ms. Callee Serrano; Ms. Marissa Underhill; and Ms. Rachel White.</w:t>
      </w:r>
    </w:p>
    <w:p w:rsidR="001118A2" w:rsidRDefault="001118A2" w:rsidP="001118A2">
      <w:pPr>
        <w:rPr>
          <w:rFonts w:ascii="Times New Roman" w:hAnsi="Times New Roman" w:cs="Times New Roman"/>
          <w:sz w:val="24"/>
          <w:szCs w:val="24"/>
        </w:rPr>
      </w:pPr>
      <w:r w:rsidRPr="0021767A">
        <w:rPr>
          <w:rFonts w:ascii="Times New Roman" w:hAnsi="Times New Roman" w:cs="Times New Roman"/>
          <w:b/>
          <w:sz w:val="24"/>
          <w:szCs w:val="24"/>
        </w:rPr>
        <w:t>Members Absent: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Dr. Elizabeth Crandall; Ms. Melissa Elliott; Ms. Katrina Gundling; Ms. Christie Lehman; Mr. Nicholas Long; Ms. Julie Myers-Kuhn; Dr. James Nordone; and Ms. Diana Shipley.</w:t>
      </w:r>
    </w:p>
    <w:p w:rsidR="001118A2" w:rsidRDefault="001118A2" w:rsidP="001118A2">
      <w:pPr>
        <w:rPr>
          <w:rFonts w:ascii="Times New Roman" w:hAnsi="Times New Roman" w:cs="Times New Roman"/>
          <w:b/>
          <w:sz w:val="24"/>
          <w:szCs w:val="24"/>
        </w:rPr>
      </w:pPr>
      <w:r w:rsidRPr="00264024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21767A">
        <w:rPr>
          <w:rFonts w:ascii="Times New Roman" w:hAnsi="Times New Roman" w:cs="Times New Roman"/>
          <w:b/>
          <w:sz w:val="24"/>
          <w:szCs w:val="24"/>
        </w:rPr>
        <w:t xml:space="preserve"> Call to Order</w:t>
      </w:r>
    </w:p>
    <w:p w:rsidR="001118A2" w:rsidRDefault="001118A2" w:rsidP="001118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>Ms. Michelle A. Alexander called the meeting to order at 10:01 am</w:t>
      </w:r>
    </w:p>
    <w:p w:rsidR="001118A2" w:rsidRDefault="001118A2" w:rsidP="001118A2">
      <w:pPr>
        <w:rPr>
          <w:rFonts w:ascii="Times New Roman" w:hAnsi="Times New Roman" w:cs="Times New Roman"/>
          <w:b/>
          <w:sz w:val="24"/>
          <w:szCs w:val="24"/>
        </w:rPr>
      </w:pPr>
      <w:r w:rsidRPr="0021767A">
        <w:rPr>
          <w:rFonts w:ascii="Times New Roman" w:hAnsi="Times New Roman" w:cs="Times New Roman"/>
          <w:b/>
          <w:sz w:val="24"/>
          <w:szCs w:val="24"/>
        </w:rPr>
        <w:t>2.</w:t>
      </w:r>
      <w:r w:rsidRPr="0021767A">
        <w:rPr>
          <w:rFonts w:ascii="Times New Roman" w:hAnsi="Times New Roman" w:cs="Times New Roman"/>
          <w:b/>
          <w:sz w:val="24"/>
          <w:szCs w:val="24"/>
        </w:rPr>
        <w:tab/>
        <w:t>Approval of Minutes –September 13, 2019</w:t>
      </w:r>
    </w:p>
    <w:p w:rsidR="001118A2" w:rsidRDefault="001118A2" w:rsidP="001118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Action: </w:t>
      </w:r>
      <w:r>
        <w:rPr>
          <w:rFonts w:ascii="Times New Roman" w:hAnsi="Times New Roman" w:cs="Times New Roman"/>
          <w:sz w:val="24"/>
          <w:szCs w:val="24"/>
        </w:rPr>
        <w:t xml:space="preserve">Ms. Amanda Raines moved approval; seconded by Ms. Marissa Underhill. The </w:t>
      </w:r>
      <w:r>
        <w:rPr>
          <w:rFonts w:ascii="Times New Roman" w:hAnsi="Times New Roman" w:cs="Times New Roman"/>
          <w:sz w:val="24"/>
          <w:szCs w:val="24"/>
        </w:rPr>
        <w:tab/>
        <w:t>motion carried unanimously.</w:t>
      </w:r>
    </w:p>
    <w:p w:rsidR="001118A2" w:rsidRDefault="001118A2" w:rsidP="001118A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ab/>
      </w:r>
      <w:r w:rsidRPr="0021767A">
        <w:rPr>
          <w:rFonts w:ascii="Times New Roman" w:hAnsi="Times New Roman" w:cs="Times New Roman"/>
          <w:b/>
          <w:sz w:val="24"/>
          <w:szCs w:val="24"/>
        </w:rPr>
        <w:t>Consideration of Action Items</w:t>
      </w:r>
    </w:p>
    <w:p w:rsidR="001118A2" w:rsidRDefault="001118A2" w:rsidP="001118A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a) Funding Proposal-Graduating HS/New Students</w:t>
      </w:r>
    </w:p>
    <w:p w:rsidR="001118A2" w:rsidRPr="0021767A" w:rsidRDefault="001118A2" w:rsidP="001118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Est. No of Students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Award Amount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Total</w:t>
      </w:r>
    </w:p>
    <w:p w:rsidR="001118A2" w:rsidRDefault="001118A2" w:rsidP="001118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Top 10%</w:t>
      </w:r>
      <w:r>
        <w:rPr>
          <w:rFonts w:ascii="Times New Roman" w:hAnsi="Times New Roman" w:cs="Times New Roman"/>
          <w:sz w:val="24"/>
          <w:szCs w:val="24"/>
        </w:rPr>
        <w:tab/>
        <w:t>16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$2,000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$32,000</w:t>
      </w:r>
    </w:p>
    <w:p w:rsidR="001118A2" w:rsidRDefault="001118A2" w:rsidP="001118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11-20%</w:t>
      </w:r>
      <w:r>
        <w:rPr>
          <w:rFonts w:ascii="Times New Roman" w:hAnsi="Times New Roman" w:cs="Times New Roman"/>
          <w:sz w:val="24"/>
          <w:szCs w:val="24"/>
        </w:rPr>
        <w:tab/>
        <w:t>18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$1,500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$27,000</w:t>
      </w:r>
    </w:p>
    <w:p w:rsidR="001118A2" w:rsidRDefault="001118A2" w:rsidP="001118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21-30%</w:t>
      </w:r>
      <w:r>
        <w:rPr>
          <w:rFonts w:ascii="Times New Roman" w:hAnsi="Times New Roman" w:cs="Times New Roman"/>
          <w:sz w:val="24"/>
          <w:szCs w:val="24"/>
        </w:rPr>
        <w:tab/>
        <w:t>31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$1,000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$31,000</w:t>
      </w:r>
    </w:p>
    <w:p w:rsidR="001118A2" w:rsidRDefault="001118A2" w:rsidP="001118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31-40%</w:t>
      </w:r>
      <w:r>
        <w:rPr>
          <w:rFonts w:ascii="Times New Roman" w:hAnsi="Times New Roman" w:cs="Times New Roman"/>
          <w:sz w:val="24"/>
          <w:szCs w:val="24"/>
        </w:rPr>
        <w:tab/>
        <w:t>26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$750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$19,500</w:t>
      </w:r>
    </w:p>
    <w:p w:rsidR="001118A2" w:rsidRDefault="001118A2" w:rsidP="001118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41-50%</w:t>
      </w:r>
      <w:r>
        <w:rPr>
          <w:rFonts w:ascii="Times New Roman" w:hAnsi="Times New Roman" w:cs="Times New Roman"/>
          <w:sz w:val="24"/>
          <w:szCs w:val="24"/>
        </w:rPr>
        <w:tab/>
        <w:t>21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$500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$10,500</w:t>
      </w:r>
    </w:p>
    <w:p w:rsidR="001118A2" w:rsidRDefault="001118A2" w:rsidP="001118A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C38EF">
        <w:rPr>
          <w:rFonts w:ascii="Times New Roman" w:hAnsi="Times New Roman" w:cs="Times New Roman"/>
          <w:b/>
          <w:sz w:val="24"/>
          <w:szCs w:val="24"/>
        </w:rPr>
        <w:t>Total Funding</w:t>
      </w:r>
      <w:r w:rsidRPr="00DC38EF">
        <w:rPr>
          <w:rFonts w:ascii="Times New Roman" w:hAnsi="Times New Roman" w:cs="Times New Roman"/>
          <w:b/>
          <w:sz w:val="24"/>
          <w:szCs w:val="24"/>
        </w:rPr>
        <w:tab/>
      </w:r>
      <w:r w:rsidRPr="00DC38EF">
        <w:rPr>
          <w:rFonts w:ascii="Times New Roman" w:hAnsi="Times New Roman" w:cs="Times New Roman"/>
          <w:b/>
          <w:sz w:val="24"/>
          <w:szCs w:val="24"/>
        </w:rPr>
        <w:tab/>
        <w:t>$120,000</w:t>
      </w:r>
    </w:p>
    <w:p w:rsidR="001118A2" w:rsidRDefault="001118A2" w:rsidP="001118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  <w:t xml:space="preserve">Action: </w:t>
      </w:r>
      <w:r>
        <w:rPr>
          <w:rFonts w:ascii="Times New Roman" w:hAnsi="Times New Roman" w:cs="Times New Roman"/>
          <w:sz w:val="24"/>
          <w:szCs w:val="24"/>
        </w:rPr>
        <w:t xml:space="preserve">Dr. Mary Rivard moved approval; seconded by Ms. Rachel White. The motion </w:t>
      </w:r>
      <w:r>
        <w:rPr>
          <w:rFonts w:ascii="Times New Roman" w:hAnsi="Times New Roman" w:cs="Times New Roman"/>
          <w:sz w:val="24"/>
          <w:szCs w:val="24"/>
        </w:rPr>
        <w:tab/>
        <w:t xml:space="preserve">carried unanimously. </w:t>
      </w:r>
    </w:p>
    <w:p w:rsidR="001118A2" w:rsidRDefault="001118A2" w:rsidP="001118A2">
      <w:pPr>
        <w:rPr>
          <w:rFonts w:ascii="Times New Roman" w:hAnsi="Times New Roman" w:cs="Times New Roman"/>
          <w:sz w:val="24"/>
          <w:szCs w:val="24"/>
        </w:rPr>
      </w:pPr>
    </w:p>
    <w:p w:rsidR="001118A2" w:rsidRDefault="001118A2" w:rsidP="001118A2">
      <w:pPr>
        <w:rPr>
          <w:rFonts w:ascii="Times New Roman" w:hAnsi="Times New Roman" w:cs="Times New Roman"/>
          <w:sz w:val="24"/>
          <w:szCs w:val="24"/>
        </w:rPr>
      </w:pPr>
    </w:p>
    <w:p w:rsidR="001118A2" w:rsidRDefault="001118A2" w:rsidP="001118A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C38EF">
        <w:rPr>
          <w:rFonts w:ascii="Times New Roman" w:hAnsi="Times New Roman" w:cs="Times New Roman"/>
          <w:b/>
          <w:sz w:val="24"/>
          <w:szCs w:val="24"/>
        </w:rPr>
        <w:t>b) Returning Students, Non-Nursing</w:t>
      </w:r>
    </w:p>
    <w:p w:rsidR="001118A2" w:rsidRPr="001B1D0D" w:rsidRDefault="001118A2" w:rsidP="001118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Nursing students, both ADN and LVN, are excluded from this applicant pool because </w:t>
      </w:r>
      <w:r>
        <w:rPr>
          <w:rFonts w:ascii="Times New Roman" w:hAnsi="Times New Roman" w:cs="Times New Roman"/>
          <w:sz w:val="24"/>
          <w:szCs w:val="24"/>
        </w:rPr>
        <w:tab/>
        <w:t xml:space="preserve">both programs have restricted Nursing Scholarships. Scholarship offers will be made </w:t>
      </w:r>
      <w:r>
        <w:rPr>
          <w:rFonts w:ascii="Times New Roman" w:hAnsi="Times New Roman" w:cs="Times New Roman"/>
          <w:sz w:val="24"/>
          <w:szCs w:val="24"/>
        </w:rPr>
        <w:tab/>
        <w:t xml:space="preserve">eligible candidates based upon the following guidelines depending upon the final </w:t>
      </w:r>
      <w:r>
        <w:rPr>
          <w:rFonts w:ascii="Times New Roman" w:hAnsi="Times New Roman" w:cs="Times New Roman"/>
          <w:sz w:val="24"/>
          <w:szCs w:val="24"/>
        </w:rPr>
        <w:tab/>
        <w:t>availability of funds.</w:t>
      </w:r>
    </w:p>
    <w:p w:rsidR="001118A2" w:rsidRDefault="001118A2" w:rsidP="001118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1. Eligible returning candidates will be reviewed and offered scholarships once the </w:t>
      </w:r>
      <w:r>
        <w:rPr>
          <w:rFonts w:ascii="Times New Roman" w:hAnsi="Times New Roman" w:cs="Times New Roman"/>
          <w:sz w:val="24"/>
          <w:szCs w:val="24"/>
        </w:rPr>
        <w:tab/>
        <w:t>Spring 2020 grades have been turned in and the grade point averages (</w:t>
      </w:r>
      <w:r w:rsidR="00A216E6">
        <w:rPr>
          <w:rFonts w:ascii="Times New Roman" w:hAnsi="Times New Roman" w:cs="Times New Roman"/>
          <w:sz w:val="24"/>
          <w:szCs w:val="24"/>
        </w:rPr>
        <w:t>GPA</w:t>
      </w:r>
      <w:r>
        <w:rPr>
          <w:rFonts w:ascii="Times New Roman" w:hAnsi="Times New Roman" w:cs="Times New Roman"/>
          <w:sz w:val="24"/>
          <w:szCs w:val="24"/>
        </w:rPr>
        <w:t xml:space="preserve">) recalculated </w:t>
      </w:r>
      <w:r>
        <w:rPr>
          <w:rFonts w:ascii="Times New Roman" w:hAnsi="Times New Roman" w:cs="Times New Roman"/>
          <w:sz w:val="24"/>
          <w:szCs w:val="24"/>
        </w:rPr>
        <w:tab/>
        <w:t xml:space="preserve">(about </w:t>
      </w:r>
      <w:r w:rsidR="00A216E6">
        <w:rPr>
          <w:rFonts w:ascii="Times New Roman" w:hAnsi="Times New Roman" w:cs="Times New Roman"/>
          <w:sz w:val="24"/>
          <w:szCs w:val="24"/>
        </w:rPr>
        <w:t>mid-May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1118A2" w:rsidRDefault="001118A2" w:rsidP="001118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 Eligible applicants will have a grade point average of at least 3.0; unless otherwise </w:t>
      </w:r>
      <w:r>
        <w:rPr>
          <w:rFonts w:ascii="Times New Roman" w:hAnsi="Times New Roman" w:cs="Times New Roman"/>
          <w:sz w:val="24"/>
          <w:szCs w:val="24"/>
        </w:rPr>
        <w:tab/>
        <w:t xml:space="preserve">stated in the Scholarship criteria, and completion of at least 25% of the </w:t>
      </w:r>
      <w:r w:rsidR="00A216E6">
        <w:rPr>
          <w:rFonts w:ascii="Times New Roman" w:hAnsi="Times New Roman" w:cs="Times New Roman"/>
          <w:sz w:val="24"/>
          <w:szCs w:val="24"/>
        </w:rPr>
        <w:t>students’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certificate program or Associate Degree or at least 12 credit hours, excluding all </w:t>
      </w:r>
      <w:r>
        <w:rPr>
          <w:rFonts w:ascii="Times New Roman" w:hAnsi="Times New Roman" w:cs="Times New Roman"/>
          <w:sz w:val="24"/>
          <w:szCs w:val="24"/>
        </w:rPr>
        <w:tab/>
        <w:t>development course hours.</w:t>
      </w:r>
    </w:p>
    <w:p w:rsidR="001118A2" w:rsidRDefault="001118A2" w:rsidP="001118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Grade point average: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4.0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$2,000 -$2,500</w:t>
      </w:r>
    </w:p>
    <w:p w:rsidR="001118A2" w:rsidRDefault="001118A2" w:rsidP="001118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3.5 - 3.99</w:t>
      </w:r>
      <w:r>
        <w:rPr>
          <w:rFonts w:ascii="Times New Roman" w:hAnsi="Times New Roman" w:cs="Times New Roman"/>
          <w:sz w:val="24"/>
          <w:szCs w:val="24"/>
        </w:rPr>
        <w:tab/>
        <w:t>$1,500 -$2,000</w:t>
      </w:r>
    </w:p>
    <w:p w:rsidR="001118A2" w:rsidRDefault="001118A2" w:rsidP="001118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3.0 - 3.49</w:t>
      </w:r>
      <w:r>
        <w:rPr>
          <w:rFonts w:ascii="Times New Roman" w:hAnsi="Times New Roman" w:cs="Times New Roman"/>
          <w:sz w:val="24"/>
          <w:szCs w:val="24"/>
        </w:rPr>
        <w:tab/>
        <w:t>$1,000 - $1,500</w:t>
      </w:r>
    </w:p>
    <w:p w:rsidR="001118A2" w:rsidRDefault="001118A2" w:rsidP="001118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65224">
        <w:rPr>
          <w:rFonts w:ascii="Times New Roman" w:hAnsi="Times New Roman" w:cs="Times New Roman"/>
          <w:b/>
          <w:sz w:val="24"/>
          <w:szCs w:val="24"/>
        </w:rPr>
        <w:t>Action: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Ms. Amanda Raines moved approval; seconded by Ms. Jeanne Ballard. The </w:t>
      </w:r>
      <w:r>
        <w:rPr>
          <w:rFonts w:ascii="Times New Roman" w:hAnsi="Times New Roman" w:cs="Times New Roman"/>
          <w:sz w:val="24"/>
          <w:szCs w:val="24"/>
        </w:rPr>
        <w:tab/>
        <w:t>motion carried unanimously.</w:t>
      </w:r>
    </w:p>
    <w:p w:rsidR="001118A2" w:rsidRDefault="001118A2" w:rsidP="001118A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c) Institutional Scholarships</w:t>
      </w:r>
    </w:p>
    <w:p w:rsidR="001118A2" w:rsidRDefault="001118A2" w:rsidP="001118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There is a total of $19,500 available for Institutional Scholarships as outlined below.</w:t>
      </w:r>
    </w:p>
    <w:p w:rsidR="001118A2" w:rsidRDefault="001118A2" w:rsidP="001118A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871AB">
        <w:rPr>
          <w:rFonts w:ascii="Times New Roman" w:hAnsi="Times New Roman" w:cs="Times New Roman"/>
          <w:b/>
          <w:sz w:val="24"/>
          <w:szCs w:val="24"/>
        </w:rPr>
        <w:t>Athletic Trainer --$5,000</w:t>
      </w:r>
    </w:p>
    <w:p w:rsidR="001118A2" w:rsidRDefault="001118A2" w:rsidP="001118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Six (6) $500 Athletic Trainer Scholarship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$3,000</w:t>
      </w:r>
    </w:p>
    <w:p w:rsidR="001118A2" w:rsidRDefault="001118A2" w:rsidP="001118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Two (2) 1,000 Dorm Scholarship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$2,000</w:t>
      </w:r>
    </w:p>
    <w:p w:rsidR="001118A2" w:rsidRDefault="001118A2" w:rsidP="001118A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871AB">
        <w:rPr>
          <w:rFonts w:ascii="Times New Roman" w:hAnsi="Times New Roman" w:cs="Times New Roman"/>
          <w:b/>
          <w:sz w:val="24"/>
          <w:szCs w:val="24"/>
        </w:rPr>
        <w:t>Drama-- $3,000</w:t>
      </w:r>
    </w:p>
    <w:p w:rsidR="001118A2" w:rsidRDefault="001118A2" w:rsidP="001118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Four (4) $500 Drama Scholarship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$2,000</w:t>
      </w:r>
    </w:p>
    <w:p w:rsidR="001118A2" w:rsidRDefault="001118A2" w:rsidP="001118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One (1) $1,000 Dorm Scholarship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$1,000</w:t>
      </w:r>
    </w:p>
    <w:p w:rsidR="001118A2" w:rsidRDefault="001118A2" w:rsidP="001118A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sz w:val="24"/>
          <w:szCs w:val="24"/>
        </w:rPr>
        <w:t>Mascot/Spirit Coordinator-- $1,500</w:t>
      </w:r>
    </w:p>
    <w:p w:rsidR="001118A2" w:rsidRDefault="001118A2" w:rsidP="001118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Two (2) $500 Mascot Scholarships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$1,000</w:t>
      </w:r>
    </w:p>
    <w:p w:rsidR="001118A2" w:rsidRDefault="001118A2" w:rsidP="001118A2">
      <w:pPr>
        <w:ind w:left="-810" w:right="-1080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One (1) $500 Spirit Coordinator Scholarship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   500</w:t>
      </w:r>
    </w:p>
    <w:p w:rsidR="00A5690B" w:rsidRDefault="00A5690B"/>
    <w:p w:rsidR="00A5690B" w:rsidRDefault="00A5690B"/>
    <w:p w:rsidR="001118A2" w:rsidRDefault="001118A2" w:rsidP="001118A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Music--$3,000</w:t>
      </w:r>
    </w:p>
    <w:p w:rsidR="001118A2" w:rsidRDefault="001118A2" w:rsidP="001118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Four (4) $500 Music Scholarship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$2,000</w:t>
      </w:r>
    </w:p>
    <w:p w:rsidR="001118A2" w:rsidRDefault="001118A2" w:rsidP="001118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One (1) $1,000 Dorm Scholarship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$1,000</w:t>
      </w:r>
    </w:p>
    <w:p w:rsidR="001118A2" w:rsidRDefault="001118A2" w:rsidP="001118A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02269">
        <w:rPr>
          <w:rFonts w:ascii="Times New Roman" w:hAnsi="Times New Roman" w:cs="Times New Roman"/>
          <w:b/>
          <w:sz w:val="24"/>
          <w:szCs w:val="24"/>
        </w:rPr>
        <w:t>Student Government Association, Vernon--$3,000</w:t>
      </w:r>
    </w:p>
    <w:p w:rsidR="001118A2" w:rsidRDefault="001118A2" w:rsidP="001118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Six (6) $500 SGA, Vernon Scholarships</w:t>
      </w:r>
      <w:r>
        <w:rPr>
          <w:rFonts w:ascii="Times New Roman" w:hAnsi="Times New Roman" w:cs="Times New Roman"/>
          <w:sz w:val="24"/>
          <w:szCs w:val="24"/>
        </w:rPr>
        <w:tab/>
        <w:t>$3,000</w:t>
      </w:r>
    </w:p>
    <w:p w:rsidR="001118A2" w:rsidRDefault="001118A2" w:rsidP="001118A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Student Government Association, Century City Center--$2,500</w:t>
      </w:r>
    </w:p>
    <w:p w:rsidR="001118A2" w:rsidRDefault="001118A2" w:rsidP="001118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Five (5) $500 SGA, CCC Scholarships</w:t>
      </w:r>
      <w:r>
        <w:rPr>
          <w:rFonts w:ascii="Times New Roman" w:hAnsi="Times New Roman" w:cs="Times New Roman"/>
          <w:sz w:val="24"/>
          <w:szCs w:val="24"/>
        </w:rPr>
        <w:tab/>
        <w:t>$2,500</w:t>
      </w:r>
    </w:p>
    <w:p w:rsidR="001118A2" w:rsidRDefault="001118A2" w:rsidP="001118A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Phi Theta Kappa--$1,500</w:t>
      </w:r>
    </w:p>
    <w:p w:rsidR="001118A2" w:rsidRDefault="001118A2" w:rsidP="001118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Three (3) $500 Phi Theta Kappa Scholarships $1,500</w:t>
      </w:r>
    </w:p>
    <w:p w:rsidR="001118A2" w:rsidRDefault="001118A2" w:rsidP="001118A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F02269">
        <w:rPr>
          <w:rFonts w:ascii="Times New Roman" w:hAnsi="Times New Roman" w:cs="Times New Roman"/>
          <w:b/>
          <w:sz w:val="24"/>
          <w:szCs w:val="24"/>
        </w:rPr>
        <w:t>Action: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Ms. Marissa Underhill moved approval; seconded by Ms. Jeanne Ballard. The </w:t>
      </w:r>
      <w:r>
        <w:rPr>
          <w:rFonts w:ascii="Times New Roman" w:hAnsi="Times New Roman" w:cs="Times New Roman"/>
          <w:sz w:val="24"/>
          <w:szCs w:val="24"/>
        </w:rPr>
        <w:tab/>
        <w:t>motion carried unanimously.</w:t>
      </w:r>
      <w:r w:rsidRPr="00F02269">
        <w:rPr>
          <w:rFonts w:ascii="Times New Roman" w:hAnsi="Times New Roman" w:cs="Times New Roman"/>
          <w:b/>
          <w:sz w:val="24"/>
          <w:szCs w:val="24"/>
        </w:rPr>
        <w:tab/>
      </w:r>
    </w:p>
    <w:p w:rsidR="001118A2" w:rsidRDefault="001118A2" w:rsidP="001118A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d) Out of State Students</w:t>
      </w:r>
    </w:p>
    <w:p w:rsidR="001118A2" w:rsidRDefault="001118A2" w:rsidP="001118A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It is proposed that out of state students who are awarded a 2020-2021 competitive </w:t>
      </w:r>
      <w:r>
        <w:rPr>
          <w:rFonts w:ascii="Times New Roman" w:hAnsi="Times New Roman" w:cs="Times New Roman"/>
          <w:sz w:val="24"/>
          <w:szCs w:val="24"/>
        </w:rPr>
        <w:tab/>
        <w:t xml:space="preserve">scholarship, either academic or athletic, valued at $1,000 or more are eligible for in-state </w:t>
      </w:r>
      <w:r>
        <w:rPr>
          <w:rFonts w:ascii="Times New Roman" w:hAnsi="Times New Roman" w:cs="Times New Roman"/>
          <w:sz w:val="24"/>
          <w:szCs w:val="24"/>
        </w:rPr>
        <w:tab/>
        <w:t>tuition.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1118A2" w:rsidRDefault="001118A2" w:rsidP="001118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Action: </w:t>
      </w:r>
      <w:r>
        <w:rPr>
          <w:rFonts w:ascii="Times New Roman" w:hAnsi="Times New Roman" w:cs="Times New Roman"/>
          <w:sz w:val="24"/>
          <w:szCs w:val="24"/>
        </w:rPr>
        <w:t xml:space="preserve">Ms. Shana Drury moved approval; seconded by Ms. Rachel White. The motion </w:t>
      </w:r>
      <w:r>
        <w:rPr>
          <w:rFonts w:ascii="Times New Roman" w:hAnsi="Times New Roman" w:cs="Times New Roman"/>
          <w:sz w:val="24"/>
          <w:szCs w:val="24"/>
        </w:rPr>
        <w:tab/>
        <w:t xml:space="preserve">carried unanimously. </w:t>
      </w:r>
    </w:p>
    <w:p w:rsidR="001118A2" w:rsidRDefault="001118A2" w:rsidP="001118A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e) Athletic Scholarships</w:t>
      </w:r>
    </w:p>
    <w:p w:rsidR="001118A2" w:rsidRDefault="001118A2" w:rsidP="001118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It is proposed that the Vernon College Student Scholarship/Financial Aid Committee </w:t>
      </w:r>
      <w:r>
        <w:rPr>
          <w:rFonts w:ascii="Times New Roman" w:hAnsi="Times New Roman" w:cs="Times New Roman"/>
          <w:sz w:val="24"/>
          <w:szCs w:val="24"/>
        </w:rPr>
        <w:tab/>
        <w:t xml:space="preserve">approve the awarding of 2020-2021 competitive athletic scholarships by the Athletic </w:t>
      </w:r>
      <w:r>
        <w:rPr>
          <w:rFonts w:ascii="Times New Roman" w:hAnsi="Times New Roman" w:cs="Times New Roman"/>
          <w:sz w:val="24"/>
          <w:szCs w:val="24"/>
        </w:rPr>
        <w:tab/>
        <w:t xml:space="preserve">Director based upon the recommendations of the four NJCAA/NIRA head coaches. The </w:t>
      </w:r>
      <w:r>
        <w:rPr>
          <w:rFonts w:ascii="Times New Roman" w:hAnsi="Times New Roman" w:cs="Times New Roman"/>
          <w:sz w:val="24"/>
          <w:szCs w:val="24"/>
        </w:rPr>
        <w:tab/>
        <w:t xml:space="preserve">maximum number of scholarships that may be awarded by each sport will comply with </w:t>
      </w:r>
      <w:r>
        <w:rPr>
          <w:rFonts w:ascii="Times New Roman" w:hAnsi="Times New Roman" w:cs="Times New Roman"/>
          <w:sz w:val="24"/>
          <w:szCs w:val="24"/>
        </w:rPr>
        <w:tab/>
        <w:t xml:space="preserve">the constituted rules of the NJCAA/NIRA governing bodies. Additionally, these </w:t>
      </w: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recommendations will also be submitted to the President of the College for approval and </w:t>
      </w:r>
      <w:r>
        <w:rPr>
          <w:rFonts w:ascii="Times New Roman" w:hAnsi="Times New Roman" w:cs="Times New Roman"/>
          <w:sz w:val="24"/>
          <w:szCs w:val="24"/>
        </w:rPr>
        <w:tab/>
        <w:t xml:space="preserve">the President will subsequently report these to the Vernon College Board of Trustees on </w:t>
      </w:r>
      <w:r>
        <w:rPr>
          <w:rFonts w:ascii="Times New Roman" w:hAnsi="Times New Roman" w:cs="Times New Roman"/>
          <w:sz w:val="24"/>
          <w:szCs w:val="24"/>
        </w:rPr>
        <w:tab/>
        <w:t>an annual basis.</w:t>
      </w:r>
    </w:p>
    <w:p w:rsidR="001118A2" w:rsidRDefault="001118A2" w:rsidP="001118A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10E39">
        <w:rPr>
          <w:rFonts w:ascii="Times New Roman" w:hAnsi="Times New Roman" w:cs="Times New Roman"/>
          <w:b/>
          <w:sz w:val="24"/>
          <w:szCs w:val="24"/>
        </w:rPr>
        <w:t>Action: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Ms. Jeanne Ballard moved approval; seconded by Ms. Amanda Raines. The </w:t>
      </w:r>
      <w:r>
        <w:rPr>
          <w:rFonts w:ascii="Times New Roman" w:hAnsi="Times New Roman" w:cs="Times New Roman"/>
          <w:sz w:val="24"/>
          <w:szCs w:val="24"/>
        </w:rPr>
        <w:tab/>
        <w:t>motion carried unanimously.</w:t>
      </w:r>
      <w:r w:rsidRPr="00110E3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118A2" w:rsidRDefault="001118A2" w:rsidP="001118A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f) Scholarship Sub-Committee</w:t>
      </w:r>
    </w:p>
    <w:p w:rsidR="001118A2" w:rsidRDefault="001118A2" w:rsidP="001118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It is proposed that a Sub-Committee of the Vernon College Student Scholarship/Financial </w:t>
      </w:r>
      <w:r>
        <w:rPr>
          <w:rFonts w:ascii="Times New Roman" w:hAnsi="Times New Roman" w:cs="Times New Roman"/>
          <w:sz w:val="24"/>
          <w:szCs w:val="24"/>
        </w:rPr>
        <w:tab/>
        <w:t>Aid Committee be appointed to award the 2020-2021 Scholarships and that this sub-</w:t>
      </w:r>
      <w:r>
        <w:rPr>
          <w:rFonts w:ascii="Times New Roman" w:hAnsi="Times New Roman" w:cs="Times New Roman"/>
          <w:sz w:val="24"/>
          <w:szCs w:val="24"/>
        </w:rPr>
        <w:tab/>
        <w:t>committee can use their discretion to make these awards at they deem necessary.</w:t>
      </w:r>
    </w:p>
    <w:p w:rsidR="001118A2" w:rsidRDefault="001118A2" w:rsidP="001118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Ms. Jeanne Ballard, Ms. Amanda Raines, Ms. Rachel White, volunteered.</w:t>
      </w:r>
    </w:p>
    <w:p w:rsidR="001118A2" w:rsidRDefault="001118A2" w:rsidP="001118A2">
      <w:pPr>
        <w:rPr>
          <w:rFonts w:ascii="Times New Roman" w:hAnsi="Times New Roman" w:cs="Times New Roman"/>
          <w:b/>
          <w:sz w:val="24"/>
          <w:szCs w:val="24"/>
        </w:rPr>
      </w:pPr>
      <w:r w:rsidRPr="00110E39">
        <w:rPr>
          <w:rFonts w:ascii="Times New Roman" w:hAnsi="Times New Roman" w:cs="Times New Roman"/>
          <w:b/>
          <w:sz w:val="24"/>
          <w:szCs w:val="24"/>
        </w:rPr>
        <w:t xml:space="preserve">4.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110E39">
        <w:rPr>
          <w:rFonts w:ascii="Times New Roman" w:hAnsi="Times New Roman" w:cs="Times New Roman"/>
          <w:b/>
          <w:sz w:val="24"/>
          <w:szCs w:val="24"/>
        </w:rPr>
        <w:t xml:space="preserve">Old Business </w:t>
      </w:r>
    </w:p>
    <w:p w:rsidR="001118A2" w:rsidRDefault="001118A2" w:rsidP="001118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110E39">
        <w:rPr>
          <w:rFonts w:ascii="Times New Roman" w:hAnsi="Times New Roman" w:cs="Times New Roman"/>
          <w:sz w:val="24"/>
          <w:szCs w:val="24"/>
        </w:rPr>
        <w:t>None</w:t>
      </w:r>
    </w:p>
    <w:p w:rsidR="001118A2" w:rsidRDefault="001118A2" w:rsidP="001118A2">
      <w:pPr>
        <w:rPr>
          <w:rFonts w:ascii="Times New Roman" w:hAnsi="Times New Roman" w:cs="Times New Roman"/>
          <w:b/>
          <w:sz w:val="24"/>
          <w:szCs w:val="24"/>
        </w:rPr>
      </w:pPr>
      <w:r w:rsidRPr="00110E39">
        <w:rPr>
          <w:rFonts w:ascii="Times New Roman" w:hAnsi="Times New Roman" w:cs="Times New Roman"/>
          <w:b/>
          <w:sz w:val="24"/>
          <w:szCs w:val="24"/>
        </w:rPr>
        <w:t xml:space="preserve">5.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110E39">
        <w:rPr>
          <w:rFonts w:ascii="Times New Roman" w:hAnsi="Times New Roman" w:cs="Times New Roman"/>
          <w:b/>
          <w:sz w:val="24"/>
          <w:szCs w:val="24"/>
        </w:rPr>
        <w:t>New Business</w:t>
      </w:r>
    </w:p>
    <w:p w:rsidR="001118A2" w:rsidRDefault="001118A2" w:rsidP="001118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>None</w:t>
      </w:r>
    </w:p>
    <w:p w:rsidR="001118A2" w:rsidRDefault="001118A2" w:rsidP="001118A2">
      <w:pPr>
        <w:rPr>
          <w:rFonts w:ascii="Times New Roman" w:hAnsi="Times New Roman" w:cs="Times New Roman"/>
          <w:b/>
          <w:sz w:val="24"/>
          <w:szCs w:val="24"/>
        </w:rPr>
      </w:pPr>
      <w:r w:rsidRPr="00110E39">
        <w:rPr>
          <w:rFonts w:ascii="Times New Roman" w:hAnsi="Times New Roman" w:cs="Times New Roman"/>
          <w:b/>
          <w:sz w:val="24"/>
          <w:szCs w:val="24"/>
        </w:rPr>
        <w:t xml:space="preserve">6.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110E39"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1118A2" w:rsidRPr="00110E39" w:rsidRDefault="001118A2" w:rsidP="001118A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The meeting adjourned at 10:07 am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A5690B" w:rsidRDefault="00A5690B"/>
    <w:p w:rsidR="00A5690B" w:rsidRDefault="00A5690B"/>
    <w:p w:rsidR="00A5690B" w:rsidRDefault="00A5690B"/>
    <w:p w:rsidR="00A5690B" w:rsidRDefault="00A5690B"/>
    <w:p w:rsidR="00A5690B" w:rsidRDefault="00A5690B"/>
    <w:p w:rsidR="00A5690B" w:rsidRDefault="00A5690B"/>
    <w:p w:rsidR="00A5690B" w:rsidRDefault="00A5690B"/>
    <w:p w:rsidR="00A5690B" w:rsidRDefault="00A5690B"/>
    <w:p w:rsidR="00A5690B" w:rsidRDefault="00A5690B"/>
    <w:p w:rsidR="00A5690B" w:rsidRDefault="00A5690B"/>
    <w:p w:rsidR="00A5690B" w:rsidRDefault="00A5690B"/>
    <w:p w:rsidR="00A5690B" w:rsidRDefault="00A5690B"/>
    <w:p w:rsidR="00A5690B" w:rsidRDefault="00A5690B"/>
    <w:p w:rsidR="00A5690B" w:rsidRDefault="00A5690B"/>
    <w:p w:rsidR="00A5690B" w:rsidRDefault="00A5690B"/>
    <w:p w:rsidR="00A5690B" w:rsidRDefault="00A5690B"/>
    <w:p w:rsidR="00A5690B" w:rsidRDefault="00A5690B"/>
    <w:p w:rsidR="00A5690B" w:rsidRDefault="00A5690B"/>
    <w:p w:rsidR="00734EEA" w:rsidRDefault="00734EEA"/>
    <w:p w:rsidR="00734EEA" w:rsidRDefault="00734EEA"/>
    <w:p w:rsidR="00734EEA" w:rsidRDefault="00734EEA"/>
    <w:sectPr w:rsidR="00734EEA" w:rsidSect="00A5690B">
      <w:headerReference w:type="first" r:id="rId7"/>
      <w:pgSz w:w="12240" w:h="15840"/>
      <w:pgMar w:top="1440" w:right="1440" w:bottom="1440" w:left="1440" w:header="273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54B" w:rsidRDefault="00DE754B" w:rsidP="00DE754B">
      <w:pPr>
        <w:spacing w:after="0" w:line="240" w:lineRule="auto"/>
      </w:pPr>
      <w:r>
        <w:separator/>
      </w:r>
    </w:p>
  </w:endnote>
  <w:endnote w:type="continuationSeparator" w:id="0">
    <w:p w:rsidR="00DE754B" w:rsidRDefault="00DE754B" w:rsidP="00DE7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54B" w:rsidRDefault="00DE754B" w:rsidP="00DE754B">
      <w:pPr>
        <w:spacing w:after="0" w:line="240" w:lineRule="auto"/>
      </w:pPr>
      <w:r>
        <w:separator/>
      </w:r>
    </w:p>
  </w:footnote>
  <w:footnote w:type="continuationSeparator" w:id="0">
    <w:p w:rsidR="00DE754B" w:rsidRDefault="00DE754B" w:rsidP="00DE75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90B" w:rsidRDefault="00C77D8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-1813560</wp:posOffset>
          </wp:positionV>
          <wp:extent cx="7743422" cy="176212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ernon College letterhead - Institutional Advancement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2416"/>
                  <a:stretch/>
                </pic:blipFill>
                <pic:spPr bwMode="auto">
                  <a:xfrm>
                    <a:off x="0" y="0"/>
                    <a:ext cx="7743422" cy="17621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54B"/>
    <w:rsid w:val="001118A2"/>
    <w:rsid w:val="001500AC"/>
    <w:rsid w:val="00264024"/>
    <w:rsid w:val="004B12AF"/>
    <w:rsid w:val="00734EEA"/>
    <w:rsid w:val="0090537B"/>
    <w:rsid w:val="0096710D"/>
    <w:rsid w:val="00A216E6"/>
    <w:rsid w:val="00A5690B"/>
    <w:rsid w:val="00AE3082"/>
    <w:rsid w:val="00C24981"/>
    <w:rsid w:val="00C52665"/>
    <w:rsid w:val="00C77D81"/>
    <w:rsid w:val="00D66706"/>
    <w:rsid w:val="00DE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A855CD59-B46C-44A6-95B4-204244CD6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75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754B"/>
  </w:style>
  <w:style w:type="paragraph" w:styleId="Footer">
    <w:name w:val="footer"/>
    <w:basedOn w:val="Normal"/>
    <w:link w:val="FooterChar"/>
    <w:uiPriority w:val="99"/>
    <w:unhideWhenUsed/>
    <w:rsid w:val="00DE75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75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30A1B-7069-45D1-9C2D-D293C0676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719</Words>
  <Characters>4104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Scheller</dc:creator>
  <cp:keywords/>
  <dc:description/>
  <cp:lastModifiedBy>Callee Serrano</cp:lastModifiedBy>
  <cp:revision>2</cp:revision>
  <dcterms:created xsi:type="dcterms:W3CDTF">2020-03-25T14:21:00Z</dcterms:created>
  <dcterms:modified xsi:type="dcterms:W3CDTF">2020-03-25T14:21:00Z</dcterms:modified>
</cp:coreProperties>
</file>